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2FA" w:rsidRDefault="00B362FA" w:rsidP="00B362FA">
      <w:pPr>
        <w:pStyle w:val="NormalWeb"/>
      </w:pPr>
      <w:proofErr w:type="spellStart"/>
      <w:r>
        <w:rPr>
          <w:rStyle w:val="Strong"/>
        </w:rPr>
        <w:t>Sood</w:t>
      </w:r>
      <w:proofErr w:type="spellEnd"/>
      <w:r>
        <w:rPr>
          <w:rStyle w:val="Strong"/>
        </w:rPr>
        <w:t xml:space="preserve"> Professional Homeware Ltd</w:t>
      </w:r>
    </w:p>
    <w:p w:rsidR="00B362FA" w:rsidRDefault="00B362FA" w:rsidP="00B362FA">
      <w:pPr>
        <w:pStyle w:val="NormalWeb"/>
      </w:pPr>
      <w:r>
        <w:rPr>
          <w:rStyle w:val="Strong"/>
        </w:rPr>
        <w:t>Last updated:</w:t>
      </w:r>
      <w:r>
        <w:t xml:space="preserve"> 7 October 2026</w:t>
      </w:r>
    </w:p>
    <w:p w:rsidR="00B362FA" w:rsidRDefault="00B362FA" w:rsidP="00B362FA">
      <w:pPr>
        <w:pStyle w:val="Heading3"/>
      </w:pPr>
      <w:r>
        <w:t>1. Introduction</w:t>
      </w:r>
    </w:p>
    <w:p w:rsidR="00B362FA" w:rsidRDefault="00B362FA" w:rsidP="00B362FA">
      <w:pPr>
        <w:pStyle w:val="NormalWeb"/>
      </w:pPr>
      <w:proofErr w:type="spellStart"/>
      <w:r>
        <w:t>Sood</w:t>
      </w:r>
      <w:proofErr w:type="spellEnd"/>
      <w:r>
        <w:t xml:space="preserve"> Professional Homeware Ltd (“we”, “us”, “our”) is committed to protecting your personal data. This Privacy Policy explains how we collect, use, store and protect your personal information when you use our website or contact us in connection with our wholesale services.</w:t>
      </w:r>
    </w:p>
    <w:p w:rsidR="00B362FA" w:rsidRDefault="00B362FA" w:rsidP="00B362FA">
      <w:pPr>
        <w:pStyle w:val="NormalWeb"/>
      </w:pPr>
      <w:r>
        <w:t>We are the data controller for the personal data we process.</w:t>
      </w:r>
    </w:p>
    <w:p w:rsidR="00B362FA" w:rsidRDefault="00B362FA" w:rsidP="00B362FA">
      <w:pPr>
        <w:pStyle w:val="Heading3"/>
      </w:pPr>
      <w:r>
        <w:t>2. Who We Are</w:t>
      </w:r>
    </w:p>
    <w:p w:rsidR="00B362FA" w:rsidRDefault="00B362FA" w:rsidP="00B362FA">
      <w:pPr>
        <w:pStyle w:val="NormalWeb"/>
      </w:pPr>
      <w:proofErr w:type="spellStart"/>
      <w:r>
        <w:rPr>
          <w:rStyle w:val="Strong"/>
        </w:rPr>
        <w:t>Sood</w:t>
      </w:r>
      <w:proofErr w:type="spellEnd"/>
      <w:r>
        <w:rPr>
          <w:rStyle w:val="Strong"/>
        </w:rPr>
        <w:t xml:space="preserve"> Professional Homeware Ltd</w:t>
      </w:r>
      <w:r>
        <w:br/>
        <w:t>Registered in England and Wales</w:t>
      </w:r>
      <w:r>
        <w:br/>
        <w:t xml:space="preserve">Company Number: </w:t>
      </w:r>
      <w:proofErr w:type="gramStart"/>
      <w:r>
        <w:rPr>
          <w:rStyle w:val="Strong"/>
        </w:rPr>
        <w:t>12377171</w:t>
      </w:r>
      <w:r>
        <w:br/>
      </w:r>
      <w:r>
        <w:t>Unit</w:t>
      </w:r>
      <w:proofErr w:type="gramEnd"/>
      <w:r>
        <w:t xml:space="preserve"> 20, Spring Road Industrial Estate</w:t>
      </w:r>
      <w:r>
        <w:br/>
        <w:t xml:space="preserve">VAT Number: </w:t>
      </w:r>
      <w:r>
        <w:rPr>
          <w:rStyle w:val="Strong"/>
        </w:rPr>
        <w:t>GB375990150</w:t>
      </w:r>
    </w:p>
    <w:p w:rsidR="00B362FA" w:rsidRDefault="00B362FA" w:rsidP="00B362FA">
      <w:pPr>
        <w:pStyle w:val="NormalWeb"/>
      </w:pPr>
      <w:r>
        <w:t>Nature of business: Non-specialised wholesale of food, beverages and tobacco; Wholesale of perfume and cosmetics; Agents involved in the sale of a variety of goods; Non-specialised wholesale trade.</w:t>
      </w:r>
    </w:p>
    <w:p w:rsidR="00B362FA" w:rsidRDefault="00B362FA" w:rsidP="00B362FA">
      <w:pPr>
        <w:pStyle w:val="NormalWeb"/>
      </w:pPr>
      <w:r>
        <w:t xml:space="preserve">Email: </w:t>
      </w:r>
      <w:r>
        <w:t>info@</w:t>
      </w:r>
      <w:r w:rsidRPr="00B362FA">
        <w:t>soodprofessionalhomeware.co.uk</w:t>
      </w:r>
      <w:r>
        <w:br/>
        <w:t>Telep</w:t>
      </w:r>
      <w:r>
        <w:t xml:space="preserve">hone: </w:t>
      </w:r>
      <w:r w:rsidRPr="00B362FA">
        <w:t>01902476152</w:t>
      </w:r>
    </w:p>
    <w:p w:rsidR="00B362FA" w:rsidRDefault="00B362FA" w:rsidP="00B362FA">
      <w:pPr>
        <w:pStyle w:val="Heading3"/>
      </w:pPr>
      <w:r>
        <w:t>3. What Personal Data We Collect</w:t>
      </w:r>
    </w:p>
    <w:p w:rsidR="00B362FA" w:rsidRDefault="00B362FA" w:rsidP="00B362FA">
      <w:pPr>
        <w:pStyle w:val="NormalWeb"/>
      </w:pPr>
      <w:r>
        <w:t>We may collect and process the following types of personal data:</w:t>
      </w:r>
      <w:bookmarkStart w:id="0" w:name="_GoBack"/>
      <w:bookmarkEnd w:id="0"/>
    </w:p>
    <w:p w:rsidR="00B362FA" w:rsidRDefault="00B362FA" w:rsidP="00B362FA">
      <w:pPr>
        <w:numPr>
          <w:ilvl w:val="0"/>
          <w:numId w:val="1"/>
        </w:numPr>
        <w:spacing w:before="100" w:beforeAutospacing="1" w:after="100" w:afterAutospacing="1" w:line="240" w:lineRule="auto"/>
      </w:pPr>
      <w:r>
        <w:t>Identity and contact data (name, job title, business name, email address, telephone number, postal address)</w:t>
      </w:r>
    </w:p>
    <w:p w:rsidR="00B362FA" w:rsidRDefault="00B362FA" w:rsidP="00B362FA">
      <w:pPr>
        <w:numPr>
          <w:ilvl w:val="0"/>
          <w:numId w:val="1"/>
        </w:numPr>
        <w:spacing w:before="100" w:beforeAutospacing="1" w:after="100" w:afterAutospacing="1" w:line="240" w:lineRule="auto"/>
      </w:pPr>
      <w:r>
        <w:t>Business information (company name, VAT number, trading address, wholesale account details)</w:t>
      </w:r>
    </w:p>
    <w:p w:rsidR="00B362FA" w:rsidRDefault="00B362FA" w:rsidP="00B362FA">
      <w:pPr>
        <w:numPr>
          <w:ilvl w:val="0"/>
          <w:numId w:val="1"/>
        </w:numPr>
        <w:spacing w:before="100" w:beforeAutospacing="1" w:after="100" w:afterAutospacing="1" w:line="240" w:lineRule="auto"/>
      </w:pPr>
      <w:r>
        <w:t>Communication data (messages, enquiries, feedback you send us)</w:t>
      </w:r>
    </w:p>
    <w:p w:rsidR="00B362FA" w:rsidRDefault="00B362FA" w:rsidP="00B362FA">
      <w:pPr>
        <w:numPr>
          <w:ilvl w:val="0"/>
          <w:numId w:val="1"/>
        </w:numPr>
        <w:spacing w:before="100" w:beforeAutospacing="1" w:after="100" w:afterAutospacing="1" w:line="240" w:lineRule="auto"/>
      </w:pPr>
      <w:r>
        <w:t>Technical data (IP address, browser type, device information, pages visited) collected automatically when you use our website</w:t>
      </w:r>
    </w:p>
    <w:p w:rsidR="00B362FA" w:rsidRDefault="00B362FA" w:rsidP="00B362FA">
      <w:pPr>
        <w:numPr>
          <w:ilvl w:val="0"/>
          <w:numId w:val="1"/>
        </w:numPr>
        <w:spacing w:before="100" w:beforeAutospacing="1" w:after="100" w:afterAutospacing="1" w:line="240" w:lineRule="auto"/>
      </w:pPr>
      <w:r>
        <w:t>Marketing preferences (if you have opted in to receive updates)</w:t>
      </w:r>
    </w:p>
    <w:p w:rsidR="00B362FA" w:rsidRDefault="00B362FA" w:rsidP="00B362FA">
      <w:pPr>
        <w:pStyle w:val="NormalWeb"/>
      </w:pPr>
      <w:r>
        <w:t>We do not intentionally collect special category (sensitive) personal data.</w:t>
      </w:r>
    </w:p>
    <w:p w:rsidR="00B362FA" w:rsidRDefault="00B362FA" w:rsidP="00B362FA">
      <w:pPr>
        <w:pStyle w:val="Heading3"/>
      </w:pPr>
      <w:r>
        <w:t>4. How We Collect Your Data</w:t>
      </w:r>
    </w:p>
    <w:p w:rsidR="00B362FA" w:rsidRDefault="00B362FA" w:rsidP="00B362FA">
      <w:pPr>
        <w:pStyle w:val="NormalWeb"/>
      </w:pPr>
      <w:r>
        <w:t>We collect personal data when you:</w:t>
      </w:r>
    </w:p>
    <w:p w:rsidR="00B362FA" w:rsidRDefault="00B362FA" w:rsidP="00B362FA">
      <w:pPr>
        <w:numPr>
          <w:ilvl w:val="0"/>
          <w:numId w:val="2"/>
        </w:numPr>
        <w:spacing w:before="100" w:beforeAutospacing="1" w:after="100" w:afterAutospacing="1" w:line="240" w:lineRule="auto"/>
      </w:pPr>
      <w:r>
        <w:t>Fill in forms on our website (e.g. wholesale account application, contact form, quote request)</w:t>
      </w:r>
    </w:p>
    <w:p w:rsidR="00B362FA" w:rsidRDefault="00B362FA" w:rsidP="00B362FA">
      <w:pPr>
        <w:numPr>
          <w:ilvl w:val="0"/>
          <w:numId w:val="2"/>
        </w:numPr>
        <w:spacing w:before="100" w:beforeAutospacing="1" w:after="100" w:afterAutospacing="1" w:line="240" w:lineRule="auto"/>
      </w:pPr>
      <w:r>
        <w:t>Create or manage a wholesale customer account</w:t>
      </w:r>
    </w:p>
    <w:p w:rsidR="00B362FA" w:rsidRDefault="00B362FA" w:rsidP="00B362FA">
      <w:pPr>
        <w:numPr>
          <w:ilvl w:val="0"/>
          <w:numId w:val="2"/>
        </w:numPr>
        <w:spacing w:before="100" w:beforeAutospacing="1" w:after="100" w:afterAutospacing="1" w:line="240" w:lineRule="auto"/>
      </w:pPr>
      <w:r>
        <w:t>Email, call or message us</w:t>
      </w:r>
    </w:p>
    <w:p w:rsidR="00B362FA" w:rsidRDefault="00B362FA" w:rsidP="00B362FA">
      <w:pPr>
        <w:numPr>
          <w:ilvl w:val="0"/>
          <w:numId w:val="2"/>
        </w:numPr>
        <w:spacing w:before="100" w:beforeAutospacing="1" w:after="100" w:afterAutospacing="1" w:line="240" w:lineRule="auto"/>
      </w:pPr>
      <w:r>
        <w:lastRenderedPageBreak/>
        <w:t>Place an order or request a price list</w:t>
      </w:r>
    </w:p>
    <w:p w:rsidR="00B362FA" w:rsidRDefault="00B362FA" w:rsidP="00B362FA">
      <w:pPr>
        <w:numPr>
          <w:ilvl w:val="0"/>
          <w:numId w:val="2"/>
        </w:numPr>
        <w:spacing w:before="100" w:beforeAutospacing="1" w:after="100" w:afterAutospacing="1" w:line="240" w:lineRule="auto"/>
      </w:pPr>
      <w:r>
        <w:t>Browse our website (via cookies and similar technologies)</w:t>
      </w:r>
    </w:p>
    <w:p w:rsidR="00B362FA" w:rsidRDefault="00B362FA" w:rsidP="00B362FA">
      <w:pPr>
        <w:pStyle w:val="Heading3"/>
      </w:pPr>
      <w:r>
        <w:t>5. How and Why We Use Your Data (Lawful Bases)</w:t>
      </w:r>
    </w:p>
    <w:p w:rsidR="00B362FA" w:rsidRDefault="00B362FA" w:rsidP="00B362FA">
      <w:pPr>
        <w:pStyle w:val="NormalWeb"/>
      </w:pPr>
      <w:r>
        <w:t>We use your personal data for the following purposes and on the following lawful bases under UK GDPR: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5"/>
        <w:gridCol w:w="3981"/>
      </w:tblGrid>
      <w:tr w:rsidR="00B362FA" w:rsidTr="00B362FA">
        <w:trPr>
          <w:tblHeader/>
          <w:tblCellSpacing w:w="15" w:type="dxa"/>
        </w:trPr>
        <w:tc>
          <w:tcPr>
            <w:tcW w:w="0" w:type="auto"/>
            <w:vAlign w:val="center"/>
            <w:hideMark/>
          </w:tcPr>
          <w:p w:rsidR="00B362FA" w:rsidRDefault="00B362FA">
            <w:pPr>
              <w:jc w:val="center"/>
              <w:rPr>
                <w:b/>
                <w:bCs/>
                <w:sz w:val="24"/>
                <w:szCs w:val="24"/>
              </w:rPr>
            </w:pPr>
            <w:r>
              <w:rPr>
                <w:b/>
                <w:bCs/>
              </w:rPr>
              <w:t>Purpose</w:t>
            </w:r>
          </w:p>
        </w:tc>
        <w:tc>
          <w:tcPr>
            <w:tcW w:w="0" w:type="auto"/>
            <w:vAlign w:val="center"/>
            <w:hideMark/>
          </w:tcPr>
          <w:p w:rsidR="00B362FA" w:rsidRDefault="00B362FA">
            <w:pPr>
              <w:jc w:val="center"/>
              <w:rPr>
                <w:b/>
                <w:bCs/>
                <w:sz w:val="24"/>
                <w:szCs w:val="24"/>
              </w:rPr>
            </w:pPr>
            <w:r>
              <w:rPr>
                <w:b/>
                <w:bCs/>
              </w:rPr>
              <w:t>Lawful Basis</w:t>
            </w:r>
          </w:p>
        </w:tc>
      </w:tr>
      <w:tr w:rsidR="00B362FA" w:rsidTr="00B362FA">
        <w:trPr>
          <w:tblCellSpacing w:w="15" w:type="dxa"/>
        </w:trPr>
        <w:tc>
          <w:tcPr>
            <w:tcW w:w="0" w:type="auto"/>
            <w:vAlign w:val="center"/>
            <w:hideMark/>
          </w:tcPr>
          <w:p w:rsidR="00B362FA" w:rsidRDefault="00B362FA">
            <w:pPr>
              <w:rPr>
                <w:sz w:val="24"/>
                <w:szCs w:val="24"/>
              </w:rPr>
            </w:pPr>
            <w:r>
              <w:t>To respond to your enquiries and provide quotes</w:t>
            </w:r>
          </w:p>
        </w:tc>
        <w:tc>
          <w:tcPr>
            <w:tcW w:w="0" w:type="auto"/>
            <w:vAlign w:val="center"/>
            <w:hideMark/>
          </w:tcPr>
          <w:p w:rsidR="00B362FA" w:rsidRDefault="00B362FA">
            <w:pPr>
              <w:rPr>
                <w:sz w:val="24"/>
                <w:szCs w:val="24"/>
              </w:rPr>
            </w:pPr>
            <w:r>
              <w:t>Legitimate interests / Performance of a contract</w:t>
            </w:r>
          </w:p>
        </w:tc>
      </w:tr>
      <w:tr w:rsidR="00B362FA" w:rsidTr="00B362FA">
        <w:trPr>
          <w:tblCellSpacing w:w="15" w:type="dxa"/>
        </w:trPr>
        <w:tc>
          <w:tcPr>
            <w:tcW w:w="0" w:type="auto"/>
            <w:vAlign w:val="center"/>
            <w:hideMark/>
          </w:tcPr>
          <w:p w:rsidR="00B362FA" w:rsidRDefault="00B362FA">
            <w:pPr>
              <w:rPr>
                <w:sz w:val="24"/>
                <w:szCs w:val="24"/>
              </w:rPr>
            </w:pPr>
            <w:r>
              <w:t>To set up and manage your wholesale account</w:t>
            </w:r>
          </w:p>
        </w:tc>
        <w:tc>
          <w:tcPr>
            <w:tcW w:w="0" w:type="auto"/>
            <w:vAlign w:val="center"/>
            <w:hideMark/>
          </w:tcPr>
          <w:p w:rsidR="00B362FA" w:rsidRDefault="00B362FA">
            <w:pPr>
              <w:rPr>
                <w:sz w:val="24"/>
                <w:szCs w:val="24"/>
              </w:rPr>
            </w:pPr>
            <w:r>
              <w:t>Performance of a contract</w:t>
            </w:r>
          </w:p>
        </w:tc>
      </w:tr>
      <w:tr w:rsidR="00B362FA" w:rsidTr="00B362FA">
        <w:trPr>
          <w:tblCellSpacing w:w="15" w:type="dxa"/>
        </w:trPr>
        <w:tc>
          <w:tcPr>
            <w:tcW w:w="0" w:type="auto"/>
            <w:vAlign w:val="center"/>
            <w:hideMark/>
          </w:tcPr>
          <w:p w:rsidR="00B362FA" w:rsidRDefault="00B362FA">
            <w:pPr>
              <w:rPr>
                <w:sz w:val="24"/>
                <w:szCs w:val="24"/>
              </w:rPr>
            </w:pPr>
            <w:r>
              <w:t>To process and fulfil orders</w:t>
            </w:r>
          </w:p>
        </w:tc>
        <w:tc>
          <w:tcPr>
            <w:tcW w:w="0" w:type="auto"/>
            <w:vAlign w:val="center"/>
            <w:hideMark/>
          </w:tcPr>
          <w:p w:rsidR="00B362FA" w:rsidRDefault="00B362FA">
            <w:pPr>
              <w:rPr>
                <w:sz w:val="24"/>
                <w:szCs w:val="24"/>
              </w:rPr>
            </w:pPr>
            <w:r>
              <w:t>Performance of a contract</w:t>
            </w:r>
          </w:p>
        </w:tc>
      </w:tr>
      <w:tr w:rsidR="00B362FA" w:rsidTr="00B362FA">
        <w:trPr>
          <w:tblCellSpacing w:w="15" w:type="dxa"/>
        </w:trPr>
        <w:tc>
          <w:tcPr>
            <w:tcW w:w="0" w:type="auto"/>
            <w:vAlign w:val="center"/>
            <w:hideMark/>
          </w:tcPr>
          <w:p w:rsidR="00B362FA" w:rsidRDefault="00B362FA">
            <w:pPr>
              <w:rPr>
                <w:sz w:val="24"/>
                <w:szCs w:val="24"/>
              </w:rPr>
            </w:pPr>
            <w:r>
              <w:t>To send important account or order information</w:t>
            </w:r>
          </w:p>
        </w:tc>
        <w:tc>
          <w:tcPr>
            <w:tcW w:w="0" w:type="auto"/>
            <w:vAlign w:val="center"/>
            <w:hideMark/>
          </w:tcPr>
          <w:p w:rsidR="00B362FA" w:rsidRDefault="00B362FA">
            <w:pPr>
              <w:rPr>
                <w:sz w:val="24"/>
                <w:szCs w:val="24"/>
              </w:rPr>
            </w:pPr>
            <w:r>
              <w:t>Performance of a contract / Legal obligation</w:t>
            </w:r>
          </w:p>
        </w:tc>
      </w:tr>
      <w:tr w:rsidR="00B362FA" w:rsidTr="00B362FA">
        <w:trPr>
          <w:tblCellSpacing w:w="15" w:type="dxa"/>
        </w:trPr>
        <w:tc>
          <w:tcPr>
            <w:tcW w:w="0" w:type="auto"/>
            <w:vAlign w:val="center"/>
            <w:hideMark/>
          </w:tcPr>
          <w:p w:rsidR="00B362FA" w:rsidRDefault="00B362FA">
            <w:pPr>
              <w:rPr>
                <w:sz w:val="24"/>
                <w:szCs w:val="24"/>
              </w:rPr>
            </w:pPr>
            <w:r>
              <w:t>To improve our website and services</w:t>
            </w:r>
          </w:p>
        </w:tc>
        <w:tc>
          <w:tcPr>
            <w:tcW w:w="0" w:type="auto"/>
            <w:vAlign w:val="center"/>
            <w:hideMark/>
          </w:tcPr>
          <w:p w:rsidR="00B362FA" w:rsidRDefault="00B362FA">
            <w:pPr>
              <w:rPr>
                <w:sz w:val="24"/>
                <w:szCs w:val="24"/>
              </w:rPr>
            </w:pPr>
            <w:r>
              <w:t>Legitimate interests</w:t>
            </w:r>
          </w:p>
        </w:tc>
      </w:tr>
      <w:tr w:rsidR="00B362FA" w:rsidTr="00B362FA">
        <w:trPr>
          <w:tblCellSpacing w:w="15" w:type="dxa"/>
        </w:trPr>
        <w:tc>
          <w:tcPr>
            <w:tcW w:w="0" w:type="auto"/>
            <w:vAlign w:val="center"/>
            <w:hideMark/>
          </w:tcPr>
          <w:p w:rsidR="00B362FA" w:rsidRDefault="00B362FA">
            <w:pPr>
              <w:rPr>
                <w:sz w:val="24"/>
                <w:szCs w:val="24"/>
              </w:rPr>
            </w:pPr>
            <w:r>
              <w:t>To send marketing communications (only if you have opted in)</w:t>
            </w:r>
          </w:p>
        </w:tc>
        <w:tc>
          <w:tcPr>
            <w:tcW w:w="0" w:type="auto"/>
            <w:vAlign w:val="center"/>
            <w:hideMark/>
          </w:tcPr>
          <w:p w:rsidR="00B362FA" w:rsidRDefault="00B362FA">
            <w:pPr>
              <w:rPr>
                <w:sz w:val="24"/>
                <w:szCs w:val="24"/>
              </w:rPr>
            </w:pPr>
            <w:r>
              <w:t>Consent</w:t>
            </w:r>
          </w:p>
        </w:tc>
      </w:tr>
      <w:tr w:rsidR="00B362FA" w:rsidTr="00B362FA">
        <w:trPr>
          <w:tblCellSpacing w:w="15" w:type="dxa"/>
        </w:trPr>
        <w:tc>
          <w:tcPr>
            <w:tcW w:w="0" w:type="auto"/>
            <w:vAlign w:val="center"/>
            <w:hideMark/>
          </w:tcPr>
          <w:p w:rsidR="00B362FA" w:rsidRDefault="00B362FA">
            <w:pPr>
              <w:rPr>
                <w:sz w:val="24"/>
                <w:szCs w:val="24"/>
              </w:rPr>
            </w:pPr>
            <w:r>
              <w:t>To comply with legal and regulatory obligations</w:t>
            </w:r>
          </w:p>
        </w:tc>
        <w:tc>
          <w:tcPr>
            <w:tcW w:w="0" w:type="auto"/>
            <w:vAlign w:val="center"/>
            <w:hideMark/>
          </w:tcPr>
          <w:p w:rsidR="00B362FA" w:rsidRDefault="00B362FA">
            <w:pPr>
              <w:rPr>
                <w:sz w:val="24"/>
                <w:szCs w:val="24"/>
              </w:rPr>
            </w:pPr>
            <w:r>
              <w:t>Legal obligation</w:t>
            </w:r>
          </w:p>
        </w:tc>
      </w:tr>
    </w:tbl>
    <w:p w:rsidR="00B362FA" w:rsidRDefault="00B362FA" w:rsidP="00B362FA">
      <w:pPr>
        <w:pStyle w:val="Heading3"/>
      </w:pPr>
      <w:r>
        <w:t>6. Who We Share Your Data With</w:t>
      </w:r>
    </w:p>
    <w:p w:rsidR="00B362FA" w:rsidRDefault="00B362FA" w:rsidP="00B362FA">
      <w:pPr>
        <w:pStyle w:val="NormalWeb"/>
      </w:pPr>
      <w:r>
        <w:t>We only share your personal data when necessary with:</w:t>
      </w:r>
    </w:p>
    <w:p w:rsidR="00B362FA" w:rsidRDefault="00B362FA" w:rsidP="00B362FA">
      <w:pPr>
        <w:numPr>
          <w:ilvl w:val="0"/>
          <w:numId w:val="3"/>
        </w:numPr>
        <w:spacing w:before="100" w:beforeAutospacing="1" w:after="100" w:afterAutospacing="1" w:line="240" w:lineRule="auto"/>
      </w:pPr>
      <w:r>
        <w:t>Trusted service providers who help us operate our business (e.g. hosting providers, email services, payment processors, delivery companies) — these parties act as processors under our instructions</w:t>
      </w:r>
    </w:p>
    <w:p w:rsidR="00B362FA" w:rsidRDefault="00B362FA" w:rsidP="00B362FA">
      <w:pPr>
        <w:numPr>
          <w:ilvl w:val="0"/>
          <w:numId w:val="3"/>
        </w:numPr>
        <w:spacing w:before="100" w:beforeAutospacing="1" w:after="100" w:afterAutospacing="1" w:line="240" w:lineRule="auto"/>
      </w:pPr>
      <w:r>
        <w:t>Professional advisers (accountants, lawyers) where required</w:t>
      </w:r>
    </w:p>
    <w:p w:rsidR="00B362FA" w:rsidRDefault="00B362FA" w:rsidP="00B362FA">
      <w:pPr>
        <w:numPr>
          <w:ilvl w:val="0"/>
          <w:numId w:val="3"/>
        </w:numPr>
        <w:spacing w:before="100" w:beforeAutospacing="1" w:after="100" w:afterAutospacing="1" w:line="240" w:lineRule="auto"/>
      </w:pPr>
      <w:r>
        <w:t>Law enforcement or regulatory authorities if required by law</w:t>
      </w:r>
    </w:p>
    <w:p w:rsidR="00B362FA" w:rsidRDefault="00B362FA" w:rsidP="00B362FA">
      <w:pPr>
        <w:pStyle w:val="NormalWeb"/>
      </w:pPr>
      <w:r>
        <w:t>We do not sell your personal data to third parties.</w:t>
      </w:r>
    </w:p>
    <w:p w:rsidR="00B362FA" w:rsidRDefault="00B362FA" w:rsidP="00B362FA">
      <w:pPr>
        <w:pStyle w:val="Heading3"/>
      </w:pPr>
      <w:r>
        <w:t>7. International Transfers</w:t>
      </w:r>
    </w:p>
    <w:p w:rsidR="00B362FA" w:rsidRDefault="00B362FA" w:rsidP="00B362FA">
      <w:pPr>
        <w:pStyle w:val="NormalWeb"/>
      </w:pPr>
      <w:r>
        <w:t>Your data is normally processed within the United Kingdom. If we transfer personal data outside the UK, we will ensure appropriate safeguards are in place (such as the UK International Data Transfer Agreement or adequacy decisions).</w:t>
      </w:r>
    </w:p>
    <w:p w:rsidR="00B362FA" w:rsidRDefault="00B362FA" w:rsidP="00B362FA">
      <w:pPr>
        <w:pStyle w:val="Heading3"/>
      </w:pPr>
      <w:r>
        <w:t>8. How Long We Keep Your Data</w:t>
      </w:r>
    </w:p>
    <w:p w:rsidR="00B362FA" w:rsidRDefault="00B362FA" w:rsidP="00B362FA">
      <w:pPr>
        <w:pStyle w:val="NormalWeb"/>
      </w:pPr>
      <w:r>
        <w:lastRenderedPageBreak/>
        <w:t>We keep your personal data only for as long as necessary for the purposes set out in this policy, including:</w:t>
      </w:r>
    </w:p>
    <w:p w:rsidR="00B362FA" w:rsidRDefault="00B362FA" w:rsidP="00B362FA">
      <w:pPr>
        <w:numPr>
          <w:ilvl w:val="0"/>
          <w:numId w:val="4"/>
        </w:numPr>
        <w:spacing w:before="100" w:beforeAutospacing="1" w:after="100" w:afterAutospacing="1" w:line="240" w:lineRule="auto"/>
      </w:pPr>
      <w:r>
        <w:t>Enquiry data: up to 12 months after last contact (unless you become a customer)</w:t>
      </w:r>
    </w:p>
    <w:p w:rsidR="00B362FA" w:rsidRDefault="00B362FA" w:rsidP="00B362FA">
      <w:pPr>
        <w:numPr>
          <w:ilvl w:val="0"/>
          <w:numId w:val="4"/>
        </w:numPr>
        <w:spacing w:before="100" w:beforeAutospacing="1" w:after="100" w:afterAutospacing="1" w:line="240" w:lineRule="auto"/>
      </w:pPr>
      <w:r>
        <w:t>Customer account and order data: for the duration of the business relationship plus up to 7 years for accounting and legal purposes</w:t>
      </w:r>
    </w:p>
    <w:p w:rsidR="00B362FA" w:rsidRDefault="00B362FA" w:rsidP="00B362FA">
      <w:pPr>
        <w:numPr>
          <w:ilvl w:val="0"/>
          <w:numId w:val="4"/>
        </w:numPr>
        <w:spacing w:before="100" w:beforeAutospacing="1" w:after="100" w:afterAutospacing="1" w:line="240" w:lineRule="auto"/>
      </w:pPr>
      <w:r>
        <w:t>Marketing data: until you unsubscribe or withdraw consent</w:t>
      </w:r>
    </w:p>
    <w:p w:rsidR="00B362FA" w:rsidRDefault="00B362FA" w:rsidP="00B362FA">
      <w:pPr>
        <w:pStyle w:val="Heading3"/>
      </w:pPr>
      <w:r>
        <w:t>9. Your Rights</w:t>
      </w:r>
    </w:p>
    <w:p w:rsidR="00B362FA" w:rsidRDefault="00B362FA" w:rsidP="00B362FA">
      <w:pPr>
        <w:pStyle w:val="NormalWeb"/>
      </w:pPr>
      <w:r>
        <w:t>Under UK GDPR you have the following rights:</w:t>
      </w:r>
    </w:p>
    <w:p w:rsidR="00B362FA" w:rsidRDefault="00B362FA" w:rsidP="00B362FA">
      <w:pPr>
        <w:numPr>
          <w:ilvl w:val="0"/>
          <w:numId w:val="5"/>
        </w:numPr>
        <w:spacing w:before="100" w:beforeAutospacing="1" w:after="100" w:afterAutospacing="1" w:line="240" w:lineRule="auto"/>
      </w:pPr>
      <w:r>
        <w:t>Right of access – request a copy of the personal data we hold about you</w:t>
      </w:r>
    </w:p>
    <w:p w:rsidR="00B362FA" w:rsidRDefault="00B362FA" w:rsidP="00B362FA">
      <w:pPr>
        <w:numPr>
          <w:ilvl w:val="0"/>
          <w:numId w:val="5"/>
        </w:numPr>
        <w:spacing w:before="100" w:beforeAutospacing="1" w:after="100" w:afterAutospacing="1" w:line="240" w:lineRule="auto"/>
      </w:pPr>
      <w:r>
        <w:t>Right to rectification – ask us to correct inaccurate data</w:t>
      </w:r>
    </w:p>
    <w:p w:rsidR="00B362FA" w:rsidRDefault="00B362FA" w:rsidP="00B362FA">
      <w:pPr>
        <w:numPr>
          <w:ilvl w:val="0"/>
          <w:numId w:val="5"/>
        </w:numPr>
        <w:spacing w:before="100" w:beforeAutospacing="1" w:after="100" w:afterAutospacing="1" w:line="240" w:lineRule="auto"/>
      </w:pPr>
      <w:r>
        <w:t>Right to erasure – ask us to delete your data in certain circumstances</w:t>
      </w:r>
    </w:p>
    <w:p w:rsidR="00B362FA" w:rsidRDefault="00B362FA" w:rsidP="00B362FA">
      <w:pPr>
        <w:numPr>
          <w:ilvl w:val="0"/>
          <w:numId w:val="5"/>
        </w:numPr>
        <w:spacing w:before="100" w:beforeAutospacing="1" w:after="100" w:afterAutospacing="1" w:line="240" w:lineRule="auto"/>
      </w:pPr>
      <w:r>
        <w:t>Right to restrict processing</w:t>
      </w:r>
    </w:p>
    <w:p w:rsidR="00B362FA" w:rsidRDefault="00B362FA" w:rsidP="00B362FA">
      <w:pPr>
        <w:numPr>
          <w:ilvl w:val="0"/>
          <w:numId w:val="5"/>
        </w:numPr>
        <w:spacing w:before="100" w:beforeAutospacing="1" w:after="100" w:afterAutospacing="1" w:line="240" w:lineRule="auto"/>
      </w:pPr>
      <w:r>
        <w:t>Right to data portability</w:t>
      </w:r>
    </w:p>
    <w:p w:rsidR="00B362FA" w:rsidRDefault="00B362FA" w:rsidP="00B362FA">
      <w:pPr>
        <w:numPr>
          <w:ilvl w:val="0"/>
          <w:numId w:val="5"/>
        </w:numPr>
        <w:spacing w:before="100" w:beforeAutospacing="1" w:after="100" w:afterAutospacing="1" w:line="240" w:lineRule="auto"/>
      </w:pPr>
      <w:r>
        <w:t>Right to object to processing based on legitimate interests or for direct marketing</w:t>
      </w:r>
    </w:p>
    <w:p w:rsidR="00B362FA" w:rsidRDefault="00B362FA" w:rsidP="00B362FA">
      <w:pPr>
        <w:numPr>
          <w:ilvl w:val="0"/>
          <w:numId w:val="5"/>
        </w:numPr>
        <w:spacing w:before="100" w:beforeAutospacing="1" w:after="100" w:afterAutospacing="1" w:line="240" w:lineRule="auto"/>
      </w:pPr>
      <w:r>
        <w:t>Right to withdraw consent at any time (where we rely on consent)</w:t>
      </w:r>
    </w:p>
    <w:p w:rsidR="00B362FA" w:rsidRDefault="00B362FA" w:rsidP="00B362FA">
      <w:pPr>
        <w:pStyle w:val="NormalWeb"/>
      </w:pPr>
      <w:r>
        <w:t>To exercise any of these rights, please contact us using the details above. We will respond within one month.</w:t>
      </w:r>
    </w:p>
    <w:p w:rsidR="00B362FA" w:rsidRDefault="00B362FA" w:rsidP="00B362FA">
      <w:pPr>
        <w:pStyle w:val="Heading3"/>
      </w:pPr>
      <w:r>
        <w:t>10. Cookies</w:t>
      </w:r>
    </w:p>
    <w:p w:rsidR="00B362FA" w:rsidRDefault="00B362FA" w:rsidP="00B362FA">
      <w:pPr>
        <w:pStyle w:val="NormalWeb"/>
      </w:pPr>
      <w:r>
        <w:t>Our website uses cookies and similar technologies. Please see our Cookie Policy for full details of the cookies we use and how you can manage them.</w:t>
      </w:r>
    </w:p>
    <w:p w:rsidR="00B362FA" w:rsidRDefault="00B362FA" w:rsidP="00B362FA">
      <w:pPr>
        <w:pStyle w:val="Heading3"/>
      </w:pPr>
      <w:r>
        <w:t>11. Data Security</w:t>
      </w:r>
    </w:p>
    <w:p w:rsidR="00B362FA" w:rsidRDefault="00B362FA" w:rsidP="00B362FA">
      <w:pPr>
        <w:pStyle w:val="NormalWeb"/>
      </w:pPr>
      <w:r>
        <w:t>We take appropriate technical and organisational measures to protect your personal data against unauthorised access, loss or destruction.</w:t>
      </w:r>
    </w:p>
    <w:p w:rsidR="00B362FA" w:rsidRDefault="00B362FA" w:rsidP="00B362FA">
      <w:pPr>
        <w:pStyle w:val="Heading3"/>
      </w:pPr>
      <w:r>
        <w:t>12. Complaints</w:t>
      </w:r>
    </w:p>
    <w:p w:rsidR="00B362FA" w:rsidRDefault="00B362FA" w:rsidP="00B362FA">
      <w:pPr>
        <w:pStyle w:val="NormalWeb"/>
      </w:pPr>
      <w:r>
        <w:t>If you are unhappy with how we have handled your personal data, please contact us first so we can try to resolve the issue.</w:t>
      </w:r>
    </w:p>
    <w:p w:rsidR="00B362FA" w:rsidRDefault="00B362FA" w:rsidP="00B362FA">
      <w:pPr>
        <w:pStyle w:val="NormalWeb"/>
      </w:pPr>
      <w:r>
        <w:t>You also have the right to lodge a complaint with the Information Commissioner’s Office (ICO):</w:t>
      </w:r>
    </w:p>
    <w:p w:rsidR="00B362FA" w:rsidRDefault="00B362FA" w:rsidP="00B362FA">
      <w:pPr>
        <w:pStyle w:val="NormalWeb"/>
      </w:pPr>
      <w:r>
        <w:rPr>
          <w:rStyle w:val="Strong"/>
        </w:rPr>
        <w:t>Information Commissioner’s Office</w:t>
      </w:r>
      <w:r>
        <w:br/>
        <w:t>Wycliffe House, Water Lane, Wilmslow, Cheshire, SK9 5AF</w:t>
      </w:r>
      <w:r>
        <w:br/>
        <w:t xml:space="preserve">Website: </w:t>
      </w:r>
      <w:hyperlink r:id="rId8" w:tgtFrame="_blank" w:history="1">
        <w:r>
          <w:rPr>
            <w:rStyle w:val="Hyperlink"/>
          </w:rPr>
          <w:t>ico.org.uk</w:t>
        </w:r>
      </w:hyperlink>
      <w:r>
        <w:br/>
        <w:t>Telephone: 0303 123 1113</w:t>
      </w:r>
    </w:p>
    <w:p w:rsidR="00B362FA" w:rsidRDefault="00B362FA" w:rsidP="00B362FA">
      <w:pPr>
        <w:pStyle w:val="Heading3"/>
      </w:pPr>
      <w:r>
        <w:t>13. Changes to This Policy</w:t>
      </w:r>
    </w:p>
    <w:p w:rsidR="00B362FA" w:rsidRDefault="00B362FA" w:rsidP="00B362FA">
      <w:pPr>
        <w:pStyle w:val="NormalWeb"/>
      </w:pPr>
      <w:r>
        <w:t>We may update this Privacy Policy from time to time. The latest version will always be published on this page with the updated date.</w:t>
      </w:r>
    </w:p>
    <w:p w:rsidR="002121B3" w:rsidRPr="008C3707" w:rsidRDefault="002121B3" w:rsidP="008C3707"/>
    <w:sectPr w:rsidR="002121B3" w:rsidRPr="008C37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39C" w:rsidRDefault="0045739C" w:rsidP="008C3707">
      <w:pPr>
        <w:spacing w:after="0" w:line="240" w:lineRule="auto"/>
      </w:pPr>
      <w:r>
        <w:separator/>
      </w:r>
    </w:p>
  </w:endnote>
  <w:endnote w:type="continuationSeparator" w:id="0">
    <w:p w:rsidR="0045739C" w:rsidRDefault="0045739C" w:rsidP="008C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39C" w:rsidRDefault="0045739C" w:rsidP="008C3707">
      <w:pPr>
        <w:spacing w:after="0" w:line="240" w:lineRule="auto"/>
      </w:pPr>
      <w:r>
        <w:separator/>
      </w:r>
    </w:p>
  </w:footnote>
  <w:footnote w:type="continuationSeparator" w:id="0">
    <w:p w:rsidR="0045739C" w:rsidRDefault="0045739C" w:rsidP="008C37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E0F74"/>
    <w:multiLevelType w:val="multilevel"/>
    <w:tmpl w:val="2766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71587D"/>
    <w:multiLevelType w:val="multilevel"/>
    <w:tmpl w:val="EB4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6E28B1"/>
    <w:multiLevelType w:val="multilevel"/>
    <w:tmpl w:val="7B6C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8D1CA0"/>
    <w:multiLevelType w:val="multilevel"/>
    <w:tmpl w:val="D968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D12B19"/>
    <w:multiLevelType w:val="multilevel"/>
    <w:tmpl w:val="3BE8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707"/>
    <w:rsid w:val="001A01C9"/>
    <w:rsid w:val="001E336A"/>
    <w:rsid w:val="002121B3"/>
    <w:rsid w:val="0045739C"/>
    <w:rsid w:val="008C3707"/>
    <w:rsid w:val="00B3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C370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70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8C3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707"/>
  </w:style>
  <w:style w:type="paragraph" w:styleId="Footer">
    <w:name w:val="footer"/>
    <w:basedOn w:val="Normal"/>
    <w:link w:val="FooterChar"/>
    <w:uiPriority w:val="99"/>
    <w:unhideWhenUsed/>
    <w:rsid w:val="008C3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3707"/>
  </w:style>
  <w:style w:type="character" w:customStyle="1" w:styleId="Heading3Char">
    <w:name w:val="Heading 3 Char"/>
    <w:basedOn w:val="DefaultParagraphFont"/>
    <w:link w:val="Heading3"/>
    <w:uiPriority w:val="9"/>
    <w:rsid w:val="008C3707"/>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8C3707"/>
    <w:rPr>
      <w:b/>
      <w:bCs/>
    </w:rPr>
  </w:style>
  <w:style w:type="character" w:styleId="Hyperlink">
    <w:name w:val="Hyperlink"/>
    <w:basedOn w:val="DefaultParagraphFont"/>
    <w:uiPriority w:val="99"/>
    <w:semiHidden/>
    <w:unhideWhenUsed/>
    <w:rsid w:val="00B362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C370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70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8C3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707"/>
  </w:style>
  <w:style w:type="paragraph" w:styleId="Footer">
    <w:name w:val="footer"/>
    <w:basedOn w:val="Normal"/>
    <w:link w:val="FooterChar"/>
    <w:uiPriority w:val="99"/>
    <w:unhideWhenUsed/>
    <w:rsid w:val="008C3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3707"/>
  </w:style>
  <w:style w:type="character" w:customStyle="1" w:styleId="Heading3Char">
    <w:name w:val="Heading 3 Char"/>
    <w:basedOn w:val="DefaultParagraphFont"/>
    <w:link w:val="Heading3"/>
    <w:uiPriority w:val="9"/>
    <w:rsid w:val="008C3707"/>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8C3707"/>
    <w:rPr>
      <w:b/>
      <w:bCs/>
    </w:rPr>
  </w:style>
  <w:style w:type="character" w:styleId="Hyperlink">
    <w:name w:val="Hyperlink"/>
    <w:basedOn w:val="DefaultParagraphFont"/>
    <w:uiPriority w:val="99"/>
    <w:semiHidden/>
    <w:unhideWhenUsed/>
    <w:rsid w:val="00B362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2684">
      <w:bodyDiv w:val="1"/>
      <w:marLeft w:val="0"/>
      <w:marRight w:val="0"/>
      <w:marTop w:val="0"/>
      <w:marBottom w:val="0"/>
      <w:divBdr>
        <w:top w:val="none" w:sz="0" w:space="0" w:color="auto"/>
        <w:left w:val="none" w:sz="0" w:space="0" w:color="auto"/>
        <w:bottom w:val="none" w:sz="0" w:space="0" w:color="auto"/>
        <w:right w:val="none" w:sz="0" w:space="0" w:color="auto"/>
      </w:divBdr>
      <w:divsChild>
        <w:div w:id="572400544">
          <w:marLeft w:val="0"/>
          <w:marRight w:val="0"/>
          <w:marTop w:val="0"/>
          <w:marBottom w:val="0"/>
          <w:divBdr>
            <w:top w:val="none" w:sz="0" w:space="0" w:color="auto"/>
            <w:left w:val="none" w:sz="0" w:space="0" w:color="auto"/>
            <w:bottom w:val="none" w:sz="0" w:space="0" w:color="auto"/>
            <w:right w:val="none" w:sz="0" w:space="0" w:color="auto"/>
          </w:divBdr>
          <w:divsChild>
            <w:div w:id="315259163">
              <w:marLeft w:val="0"/>
              <w:marRight w:val="0"/>
              <w:marTop w:val="0"/>
              <w:marBottom w:val="0"/>
              <w:divBdr>
                <w:top w:val="none" w:sz="0" w:space="0" w:color="auto"/>
                <w:left w:val="none" w:sz="0" w:space="0" w:color="auto"/>
                <w:bottom w:val="none" w:sz="0" w:space="0" w:color="auto"/>
                <w:right w:val="none" w:sz="0" w:space="0" w:color="auto"/>
              </w:divBdr>
              <w:divsChild>
                <w:div w:id="402457517">
                  <w:marLeft w:val="0"/>
                  <w:marRight w:val="0"/>
                  <w:marTop w:val="0"/>
                  <w:marBottom w:val="0"/>
                  <w:divBdr>
                    <w:top w:val="none" w:sz="0" w:space="0" w:color="auto"/>
                    <w:left w:val="none" w:sz="0" w:space="0" w:color="auto"/>
                    <w:bottom w:val="none" w:sz="0" w:space="0" w:color="auto"/>
                    <w:right w:val="none" w:sz="0" w:space="0" w:color="auto"/>
                  </w:divBdr>
                  <w:divsChild>
                    <w:div w:id="1820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070583">
      <w:bodyDiv w:val="1"/>
      <w:marLeft w:val="0"/>
      <w:marRight w:val="0"/>
      <w:marTop w:val="0"/>
      <w:marBottom w:val="0"/>
      <w:divBdr>
        <w:top w:val="none" w:sz="0" w:space="0" w:color="auto"/>
        <w:left w:val="none" w:sz="0" w:space="0" w:color="auto"/>
        <w:bottom w:val="none" w:sz="0" w:space="0" w:color="auto"/>
        <w:right w:val="none" w:sz="0" w:space="0" w:color="auto"/>
      </w:divBdr>
    </w:div>
    <w:div w:id="1789274497">
      <w:bodyDiv w:val="1"/>
      <w:marLeft w:val="0"/>
      <w:marRight w:val="0"/>
      <w:marTop w:val="0"/>
      <w:marBottom w:val="0"/>
      <w:divBdr>
        <w:top w:val="none" w:sz="0" w:space="0" w:color="auto"/>
        <w:left w:val="none" w:sz="0" w:space="0" w:color="auto"/>
        <w:bottom w:val="none" w:sz="0" w:space="0" w:color="auto"/>
        <w:right w:val="none" w:sz="0" w:space="0" w:color="auto"/>
      </w:divBdr>
    </w:div>
    <w:div w:id="186092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business class</dc:creator>
  <cp:lastModifiedBy>business class</cp:lastModifiedBy>
  <cp:revision>1</cp:revision>
  <dcterms:created xsi:type="dcterms:W3CDTF">2026-10-07T10:54:00Z</dcterms:created>
  <dcterms:modified xsi:type="dcterms:W3CDTF">2026-10-07T11:31:00Z</dcterms:modified>
</cp:coreProperties>
</file>